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F" w:rsidRDefault="004D3766" w:rsidP="006E7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4D3766">
        <w:rPr>
          <w:rFonts w:ascii="Times New Roman" w:hAnsi="Times New Roman"/>
          <w:color w:val="000000"/>
          <w:sz w:val="24"/>
          <w:szCs w:val="24"/>
        </w:rPr>
        <w:t>Referat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poruszy</w:t>
      </w:r>
      <w:r w:rsidR="006E773F">
        <w:rPr>
          <w:rFonts w:ascii="Times New Roman" w:hAnsi="Times New Roman"/>
          <w:color w:val="000000"/>
          <w:sz w:val="24"/>
          <w:szCs w:val="24"/>
        </w:rPr>
        <w:t xml:space="preserve"> zagadnienia związane ze zmiana</w:t>
      </w:r>
      <w:bookmarkStart w:id="0" w:name="_GoBack"/>
      <w:bookmarkEnd w:id="0"/>
      <w:r w:rsidR="006E773F">
        <w:rPr>
          <w:rFonts w:ascii="Times New Roman" w:hAnsi="Times New Roman"/>
          <w:color w:val="000000"/>
          <w:sz w:val="24"/>
          <w:szCs w:val="24"/>
        </w:rPr>
        <w:t xml:space="preserve">mi w obszarze tekstualności, które pojawiły się w wyniku rozwoju kultury cyfrowej. Wspomniane zmiany dotyczą nie tylko kształtu literatury. Są dużo głębsze gdyż stawiają pod znakiem zapytania klasyczne kategorie np. autora, tekstu, a nawet kondycji człowieka. Przeobrażenia dokonały się w warstwie narracji i percepcji. Zmienił się status odbiorcy i samo pojęcie tekstu. Eksponowanie warstwy graficznej to także jedna z cech współczesnego tekstu.  Media cyfrowe przyczyniły się do powstania nowych gatunków tekstowych lub do modyfikacji w obrębie tych tradycyjnych. Różnice gatunkowe zostały zatarte i upłynnione. Wzajemne przenikanie się tekstów i cyfrowych technologii prowadzi do wytworzenia nowych niejednoznacznych zjawisk w obrębie kultury. W związku z tym można pokusić się o analizę wzajemnych zależności pomiędzy cyfrowymi technologiami, tworzonymi tekstami i sposobem postrzegania rzeczywistości. </w:t>
      </w:r>
    </w:p>
    <w:p w:rsidR="006E773F" w:rsidRDefault="006E773F" w:rsidP="006E7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73F" w:rsidRDefault="006E773F" w:rsidP="006E7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Słowa kluczowe: </w:t>
      </w:r>
      <w:r>
        <w:rPr>
          <w:rFonts w:ascii="Times New Roman" w:hAnsi="Times New Roman"/>
          <w:color w:val="000000"/>
          <w:sz w:val="24"/>
          <w:szCs w:val="24"/>
        </w:rPr>
        <w:t xml:space="preserve">kultura cyfrowa, media cyfrowe, tekst, nauka, technologie komputerowe,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posthumanizm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773F" w:rsidRDefault="006E773F" w:rsidP="006E7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392" w:rsidRDefault="00CE2392"/>
    <w:sectPr w:rsidR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85" w:rsidRDefault="00AF6585" w:rsidP="004D3766">
      <w:pPr>
        <w:spacing w:after="0" w:line="240" w:lineRule="auto"/>
      </w:pPr>
      <w:r>
        <w:separator/>
      </w:r>
    </w:p>
  </w:endnote>
  <w:endnote w:type="continuationSeparator" w:id="0">
    <w:p w:rsidR="00AF6585" w:rsidRDefault="00AF6585" w:rsidP="004D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85" w:rsidRDefault="00AF6585" w:rsidP="004D3766">
      <w:pPr>
        <w:spacing w:after="0" w:line="240" w:lineRule="auto"/>
      </w:pPr>
      <w:r>
        <w:separator/>
      </w:r>
    </w:p>
  </w:footnote>
  <w:footnote w:type="continuationSeparator" w:id="0">
    <w:p w:rsidR="00AF6585" w:rsidRDefault="00AF6585" w:rsidP="004D3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F"/>
    <w:rsid w:val="004D3766"/>
    <w:rsid w:val="006E773F"/>
    <w:rsid w:val="00AF6585"/>
    <w:rsid w:val="00C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73F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66"/>
  </w:style>
  <w:style w:type="paragraph" w:styleId="Stopka">
    <w:name w:val="footer"/>
    <w:basedOn w:val="Normalny"/>
    <w:link w:val="StopkaZnak"/>
    <w:uiPriority w:val="99"/>
    <w:unhideWhenUsed/>
    <w:rsid w:val="004D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73F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66"/>
  </w:style>
  <w:style w:type="paragraph" w:styleId="Stopka">
    <w:name w:val="footer"/>
    <w:basedOn w:val="Normalny"/>
    <w:link w:val="StopkaZnak"/>
    <w:uiPriority w:val="99"/>
    <w:unhideWhenUsed/>
    <w:rsid w:val="004D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>Acer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2016-09-20T17:59:00Z</dcterms:created>
  <dcterms:modified xsi:type="dcterms:W3CDTF">2016-09-20T18:02:00Z</dcterms:modified>
</cp:coreProperties>
</file>